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C28D" w14:textId="13E1C8C0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1"/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Bruno Ducoux, DO</w:t>
      </w:r>
      <w:r w:rsidR="00E43A2C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 xml:space="preserve"> DPO</w:t>
      </w:r>
    </w:p>
    <w:p w14:paraId="05DCB196" w14:textId="77777777" w:rsidR="00E43A2C" w:rsidRPr="00A417C8" w:rsidRDefault="00026158" w:rsidP="00E43A2C">
      <w:pPr>
        <w:pStyle w:val="Corps"/>
        <w:rPr>
          <w:sz w:val="22"/>
          <w:szCs w:val="22"/>
        </w:rPr>
      </w:pPr>
      <w:r w:rsidRPr="00026158">
        <w:rPr>
          <w:rFonts w:ascii="Roboto" w:eastAsia="Times New Roman" w:hAnsi="Roboto" w:cs="Times New Roman"/>
          <w:color w:val="111314"/>
          <w:lang w:val="en-GB"/>
        </w:rPr>
        <w:t xml:space="preserve">14 Rue </w:t>
      </w:r>
      <w:proofErr w:type="spellStart"/>
      <w:r w:rsidRPr="00026158">
        <w:rPr>
          <w:rFonts w:ascii="Roboto" w:eastAsia="Times New Roman" w:hAnsi="Roboto" w:cs="Times New Roman"/>
          <w:color w:val="111314"/>
          <w:lang w:val="en-GB"/>
        </w:rPr>
        <w:t>Guadet</w:t>
      </w:r>
      <w:proofErr w:type="spellEnd"/>
      <w:r w:rsidRPr="00026158">
        <w:rPr>
          <w:rFonts w:ascii="Roboto" w:eastAsia="Times New Roman" w:hAnsi="Roboto" w:cs="Times New Roman"/>
          <w:color w:val="111314"/>
          <w:lang w:val="en-GB"/>
        </w:rPr>
        <w:br/>
        <w:t>33000 Bordeaux, France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  <w:t>E-mail: </w:t>
      </w:r>
      <w:hyperlink r:id="rId5" w:tgtFrame="_blank" w:history="1">
        <w:r w:rsidRPr="00026158">
          <w:rPr>
            <w:rFonts w:ascii="Roboto" w:eastAsia="Times New Roman" w:hAnsi="Roboto" w:cs="Times New Roman"/>
            <w:color w:val="3C67CB"/>
            <w:u w:val="single"/>
            <w:bdr w:val="single" w:sz="2" w:space="0" w:color="E5E7EB" w:frame="1"/>
            <w:lang w:val="en-GB"/>
          </w:rPr>
          <w:t>bruno.ducoux2@gmail.com</w:t>
        </w:r>
      </w:hyperlink>
      <w:r w:rsidRPr="00026158">
        <w:rPr>
          <w:rFonts w:ascii="Roboto" w:eastAsia="Times New Roman" w:hAnsi="Roboto" w:cs="Times New Roman"/>
          <w:color w:val="111314"/>
          <w:lang w:val="en-GB"/>
        </w:rPr>
        <w:br/>
      </w:r>
      <w:hyperlink r:id="rId6" w:tgtFrame="_blank" w:history="1">
        <w:r w:rsidRPr="00026158">
          <w:rPr>
            <w:rFonts w:ascii="Roboto" w:eastAsia="Times New Roman" w:hAnsi="Roboto" w:cs="Times New Roman"/>
            <w:color w:val="3C67CB"/>
            <w:u w:val="single"/>
            <w:bdr w:val="single" w:sz="2" w:space="0" w:color="E5E7EB" w:frame="1"/>
            <w:lang w:val="en-GB"/>
          </w:rPr>
          <w:t>www.bruno-ducoux.fr</w:t>
        </w:r>
      </w:hyperlink>
      <w:r w:rsidRPr="00026158">
        <w:rPr>
          <w:rFonts w:ascii="Roboto" w:eastAsia="Times New Roman" w:hAnsi="Roboto" w:cs="Times New Roman"/>
          <w:color w:val="111314"/>
          <w:lang w:val="en-GB"/>
        </w:rPr>
        <w:br/>
        <w:t>Certified Trainer in Continuing Education: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  <w:t>72 33 0480633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  <w:t>SIRET: 31419305300043</w:t>
      </w:r>
      <w:r w:rsidRPr="00026158">
        <w:rPr>
          <w:rFonts w:ascii="Roboto" w:eastAsia="Times New Roman" w:hAnsi="Roboto" w:cs="Times New Roman"/>
          <w:color w:val="111314"/>
          <w:lang w:val="en-GB"/>
        </w:rPr>
        <w:br/>
      </w:r>
      <w:r w:rsidR="00E43A2C">
        <w:rPr>
          <w:sz w:val="22"/>
          <w:szCs w:val="22"/>
        </w:rPr>
        <w:t>RPPS : 810010580503</w:t>
      </w:r>
    </w:p>
    <w:p w14:paraId="124D82DA" w14:textId="7E958C1F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42A1A0B0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3F4FF27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4D9E6251" w14:textId="1E26EAF0" w:rsidR="00026158" w:rsidRPr="00026158" w:rsidRDefault="0080381E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1"/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</w:pPr>
      <w:proofErr w:type="spellStart"/>
      <w:r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Pediatric</w:t>
      </w:r>
      <w:proofErr w:type="spellEnd"/>
      <w:r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 xml:space="preserve"> </w:t>
      </w:r>
      <w:r w:rsidR="00026158" w:rsidRPr="00026158"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>Osteopathy</w:t>
      </w:r>
      <w:r>
        <w:rPr>
          <w:rFonts w:ascii="Roboto" w:eastAsia="Times New Roman" w:hAnsi="Roboto" w:cs="Times New Roman"/>
          <w:b/>
          <w:bCs/>
          <w:color w:val="111314"/>
          <w:kern w:val="0"/>
          <w:sz w:val="36"/>
          <w:szCs w:val="36"/>
          <w:lang w:val="en-GB" w:eastAsia="fr-FR"/>
          <w14:ligatures w14:val="none"/>
        </w:rPr>
        <w:t xml:space="preserve"> 2</w:t>
      </w:r>
    </w:p>
    <w:p w14:paraId="2E30F1E7" w14:textId="6555EDE0" w:rsidR="00E43A2C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Bruno Ducoux, DO</w:t>
      </w:r>
      <w:r w:rsidR="00E43A2C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DPO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  <w:t>3-day continuing education course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  <w:t>Clinical practice with infants and children</w:t>
      </w:r>
    </w:p>
    <w:p w14:paraId="5B46D71E" w14:textId="77777777" w:rsidR="00783848" w:rsidRDefault="00783848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Course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Positioning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Prerequisite</w:t>
      </w:r>
      <w:proofErr w:type="spellEnd"/>
      <w:r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 :</w:t>
      </w:r>
    </w:p>
    <w:p w14:paraId="29451CA8" w14:textId="39B7CD2C" w:rsidR="00026158" w:rsidRPr="00026158" w:rsidRDefault="00783848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This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advanced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hands-on program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the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practical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continuation of “Infants,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Adolescents and Osteopathy.” It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does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not replace a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comprehensive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program (WHO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recommendation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approximately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400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hours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including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substantial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personal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research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components). Participants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should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have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prior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exposure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concepts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gentle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, tissue-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oriented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approaches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  <w:r w:rsidR="00E4781F"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915A2B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B692B9A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About the Instructor </w:t>
      </w:r>
      <w:r w:rsidRPr="00026158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👨‍⚕️</w:t>
      </w:r>
    </w:p>
    <w:p w14:paraId="6CBA933A" w14:textId="0764C989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Bruno Ducoux is a DO osteopath based in Bordeaux, 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with a competency,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for over 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4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0 years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,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in the care of newborns, children, and adolescents, </w:t>
      </w:r>
      <w:r w:rsidR="00E43A2C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teaching for over 3 years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pediatric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and perinatal osteopathy. He works in private practice, in maternity wards, and regularly teaches and lectures in France and internationally</w:t>
      </w:r>
    </w:p>
    <w:p w14:paraId="4CAF0192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4E10E88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0DC0E49" w14:textId="56E5F8A4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Autospacing="1" w:after="100" w:afterAutospacing="1" w:line="405" w:lineRule="atLeast"/>
        <w:rPr>
          <w:rFonts w:ascii="Roboto" w:eastAsia="Times New Roman" w:hAnsi="Roboto" w:cs="Times New Roman"/>
          <w:i/>
          <w:iCs/>
          <w:color w:val="7F7F7F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i/>
          <w:iCs/>
          <w:color w:val="7F7F7F"/>
          <w:kern w:val="0"/>
          <w:lang w:val="en-GB" w:eastAsia="fr-FR"/>
          <w14:ligatures w14:val="none"/>
        </w:rPr>
        <w:t>"As the twig is bent, the tree inclines." – A.T. Still</w:t>
      </w:r>
      <w:r w:rsidRPr="00026158">
        <w:rPr>
          <w:rFonts w:ascii="Roboto" w:eastAsia="Times New Roman" w:hAnsi="Roboto" w:cs="Times New Roman"/>
          <w:i/>
          <w:iCs/>
          <w:color w:val="7F7F7F"/>
          <w:kern w:val="0"/>
          <w:lang w:val="en-GB" w:eastAsia="fr-FR"/>
          <w14:ligatures w14:val="none"/>
        </w:rPr>
        <w:br/>
      </w:r>
    </w:p>
    <w:p w14:paraId="6C4CA834" w14:textId="77777777" w:rsidR="00E43A2C" w:rsidRDefault="00E4781F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lastRenderedPageBreak/>
        <w:pict w14:anchorId="79B561F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B5D867C" w14:textId="77777777" w:rsidR="00E43A2C" w:rsidRDefault="00E43A2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094311D4" w14:textId="77777777" w:rsidR="00E43A2C" w:rsidRDefault="00E43A2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0DE7B1F4" w14:textId="77777777" w:rsidR="00E43A2C" w:rsidRDefault="00E43A2C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</w:p>
    <w:p w14:paraId="02EE7788" w14:textId="6D0FB034" w:rsidR="00026158" w:rsidRPr="00E43A2C" w:rsidRDefault="00026158" w:rsidP="00E43A2C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Training Objectives</w:t>
      </w:r>
    </w:p>
    <w:p w14:paraId="1C40A786" w14:textId="77777777" w:rsidR="00783848" w:rsidRPr="00877342" w:rsidRDefault="00783848" w:rsidP="007838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By the end of the course, participants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will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able </w:t>
      </w:r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to:</w:t>
      </w:r>
      <w:proofErr w:type="gramEnd"/>
    </w:p>
    <w:p w14:paraId="77678237" w14:textId="77777777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Revisit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deepen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key topics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Level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1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according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participant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interest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needs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58FB5D35" w14:textId="77777777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Provide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support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during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pregnancy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across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all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three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trimesters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including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three-way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dialogue (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mother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–baby–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practitioner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),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perform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structured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postnatal check of the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newborn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E33A361" w14:textId="77777777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Integrate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advanced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embryology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anatomy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physiology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into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reasoning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technique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selection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5E0F9402" w14:textId="77777777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Identify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flags;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review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essential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semiology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manage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differential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diagnosis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appropriate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referral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pathways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16ADED6A" w14:textId="77777777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Apply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systemic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treatment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across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seven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levels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(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biomechanical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fascial, neuroceptive,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/psychosocial,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biodynamic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, cardio-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circulatory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epigenetic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/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transgenerational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).</w:t>
      </w:r>
    </w:p>
    <w:p w14:paraId="2979C96F" w14:textId="77777777" w:rsidR="00783848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Navigate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consent and assent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understand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documentation and adverse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event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reporting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settings.</w:t>
      </w:r>
    </w:p>
    <w:p w14:paraId="462E35E4" w14:textId="77777777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Refine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presence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discern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when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action, minimal action, or non-action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appropriate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0656ACC2" w14:textId="75D64B21" w:rsidR="00783848" w:rsidRPr="00877342" w:rsidRDefault="00783848" w:rsidP="00783848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Support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health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trajectories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birth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through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puberty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within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multidisciplinary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framework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family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system</w:t>
      </w:r>
    </w:p>
    <w:p w14:paraId="4F2164B0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3E7C92F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F20908C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The Value and Specificity of Person-</w:t>
      </w:r>
      <w:proofErr w:type="spellStart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Centered</w:t>
      </w:r>
      <w:proofErr w:type="spellEnd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Pediatric</w:t>
      </w:r>
      <w:proofErr w:type="spellEnd"/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 Osteopathy</w:t>
      </w:r>
    </w:p>
    <w:p w14:paraId="7A642F6D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Sensory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attunement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pre-birth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onward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perinatal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context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bonding.</w:t>
      </w:r>
    </w:p>
    <w:p w14:paraId="707C6799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Dynamic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embryology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as a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compass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growth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vectors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constraints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6F9F5449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Contributions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neuroscience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heart-centered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regulation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approaches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4E717086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lastRenderedPageBreak/>
        <w:t>Developmental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arc: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sensorimotor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psychomotor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its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implications.</w:t>
      </w:r>
    </w:p>
    <w:p w14:paraId="70F6B632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Subjective perceptions and pain in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validating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experience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adapting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care.</w:t>
      </w:r>
    </w:p>
    <w:p w14:paraId="43B87D1F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Adapting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care to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hereditary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conditions,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neurodiversity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disabilities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17A4E9C0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psychosocial dimensions,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especially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 </w:t>
      </w:r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teenagers;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family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dynamics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health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literacy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2CA83C46" w14:textId="77777777" w:rsidR="00783848" w:rsidRPr="00877342" w:rsidRDefault="00783848" w:rsidP="00783848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Ongoing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reflective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 and co-construction of care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family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. </w:t>
      </w:r>
      <w:r w:rsidRPr="00877342">
        <w:rPr>
          <w:rFonts w:ascii="Apple Color Emoji" w:eastAsia="Times New Roman" w:hAnsi="Apple Color Emoji" w:cs="Apple Color Emoji"/>
          <w:color w:val="111314"/>
          <w:kern w:val="0"/>
          <w:lang w:eastAsia="fr-FR"/>
          <w14:ligatures w14:val="none"/>
        </w:rPr>
        <w:t>💛</w:t>
      </w:r>
    </w:p>
    <w:p w14:paraId="0FC34470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4C1F74E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12533AF" w14:textId="696812F4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Detailed 3-Day</w:t>
      </w:r>
      <w:r w:rsidR="00BE29CD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s</w:t>
      </w: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 xml:space="preserve"> Program </w:t>
      </w:r>
      <w:r w:rsidRPr="00026158">
        <w:rPr>
          <w:rFonts w:ascii="Apple Color Emoji" w:eastAsia="Times New Roman" w:hAnsi="Apple Color Emoji" w:cs="Apple Color Emoji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📅</w:t>
      </w:r>
    </w:p>
    <w:p w14:paraId="3BF6114A" w14:textId="77777777" w:rsidR="00783848" w:rsidRPr="00877342" w:rsidRDefault="00783848" w:rsidP="007838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Day 1 —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Prenatal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Postnatal Continuum</w:t>
      </w:r>
    </w:p>
    <w:p w14:paraId="6A02163A" w14:textId="77777777" w:rsidR="00783848" w:rsidRPr="00877342" w:rsidRDefault="00783848" w:rsidP="00783848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Morning</w:t>
      </w:r>
    </w:p>
    <w:p w14:paraId="6D1BA0CF" w14:textId="77777777" w:rsidR="00783848" w:rsidRPr="00877342" w:rsidRDefault="00783848" w:rsidP="00783848">
      <w:pPr>
        <w:numPr>
          <w:ilvl w:val="1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Targeted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review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of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Level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1 topics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based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on group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priorities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57F51B0F" w14:textId="77777777" w:rsidR="00783848" w:rsidRPr="00877342" w:rsidRDefault="00783848" w:rsidP="00783848">
      <w:pPr>
        <w:numPr>
          <w:ilvl w:val="1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Self-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treatment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practitioner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regulation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presence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711C0402" w14:textId="77777777" w:rsidR="00783848" w:rsidRPr="00877342" w:rsidRDefault="00783848" w:rsidP="00783848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Afternoon</w:t>
      </w:r>
      <w:proofErr w:type="spellEnd"/>
    </w:p>
    <w:p w14:paraId="5AD2C0B4" w14:textId="77777777" w:rsidR="00783848" w:rsidRPr="00877342" w:rsidRDefault="00783848" w:rsidP="00783848">
      <w:pPr>
        <w:numPr>
          <w:ilvl w:val="1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Growth-informed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biomechanical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postural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applications to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newborn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infant handling.</w:t>
      </w:r>
    </w:p>
    <w:p w14:paraId="62379C85" w14:textId="77777777" w:rsidR="00783848" w:rsidRPr="00877342" w:rsidRDefault="00783848" w:rsidP="00783848">
      <w:pPr>
        <w:numPr>
          <w:ilvl w:val="1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Structured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postnatal </w:t>
      </w:r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check: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orientation,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supportive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osteopathic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care.</w:t>
      </w:r>
    </w:p>
    <w:p w14:paraId="0A7C8013" w14:textId="77777777" w:rsidR="00783848" w:rsidRPr="00877342" w:rsidRDefault="00783848" w:rsidP="007838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Day 2 —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Autonomic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Digestive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Systems</w:t>
      </w:r>
      <w:proofErr w:type="spellEnd"/>
    </w:p>
    <w:p w14:paraId="6549FFA3" w14:textId="77777777" w:rsidR="00783848" w:rsidRPr="00877342" w:rsidRDefault="00783848" w:rsidP="00783848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Morning</w:t>
      </w:r>
    </w:p>
    <w:p w14:paraId="62E10CE5" w14:textId="77777777" w:rsidR="00783848" w:rsidRPr="00877342" w:rsidRDefault="00783848" w:rsidP="00783848">
      <w:pPr>
        <w:numPr>
          <w:ilvl w:val="1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Neurological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routine in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pediatrics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practical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screening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gentle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tests.</w:t>
      </w:r>
    </w:p>
    <w:p w14:paraId="6EB8909E" w14:textId="77777777" w:rsidR="00783848" w:rsidRPr="00877342" w:rsidRDefault="00783848" w:rsidP="00783848">
      <w:pPr>
        <w:numPr>
          <w:ilvl w:val="1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Polyvagal-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informed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regulation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practices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adapted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for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parent–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dyads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3990FF06" w14:textId="77777777" w:rsidR="00783848" w:rsidRPr="00877342" w:rsidRDefault="00783848" w:rsidP="00783848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Afternoon</w:t>
      </w:r>
      <w:proofErr w:type="spellEnd"/>
    </w:p>
    <w:p w14:paraId="0A946C2A" w14:textId="77777777" w:rsidR="00783848" w:rsidRPr="00877342" w:rsidRDefault="00783848" w:rsidP="00783848">
      <w:pPr>
        <w:numPr>
          <w:ilvl w:val="1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Face and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orality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sucking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swallowing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nasal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breathing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early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dental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development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tongue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mobility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feeding-related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patterns.</w:t>
      </w:r>
    </w:p>
    <w:p w14:paraId="7B0638B5" w14:textId="77777777" w:rsidR="00783848" w:rsidRPr="00877342" w:rsidRDefault="00783848" w:rsidP="00783848">
      <w:pPr>
        <w:numPr>
          <w:ilvl w:val="1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lastRenderedPageBreak/>
        <w:t>Practical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labs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thorax,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diaphragm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hyoid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–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tongue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complex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midline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balance.</w:t>
      </w:r>
    </w:p>
    <w:p w14:paraId="38BA7376" w14:textId="77777777" w:rsidR="00783848" w:rsidRPr="00877342" w:rsidRDefault="00783848" w:rsidP="007838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Day 3 —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From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Experience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to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Presence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Action and Non-Action</w:t>
      </w:r>
    </w:p>
    <w:p w14:paraId="63EC4B82" w14:textId="77777777" w:rsidR="00783848" w:rsidRPr="00877342" w:rsidRDefault="00783848" w:rsidP="00783848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Morning</w:t>
      </w:r>
    </w:p>
    <w:p w14:paraId="7B19ABAA" w14:textId="77777777" w:rsidR="00783848" w:rsidRPr="00877342" w:rsidRDefault="00783848" w:rsidP="00783848">
      <w:pPr>
        <w:numPr>
          <w:ilvl w:val="1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Psycho-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integration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safe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age-appropriate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approaches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;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 on the “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emotional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system”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autonomic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coherence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22DB991D" w14:textId="77777777" w:rsidR="00783848" w:rsidRPr="00877342" w:rsidRDefault="00783848" w:rsidP="00783848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Afternoon</w:t>
      </w:r>
      <w:proofErr w:type="spellEnd"/>
    </w:p>
    <w:p w14:paraId="5D8DA6DB" w14:textId="77777777" w:rsidR="00783848" w:rsidRPr="00877342" w:rsidRDefault="00783848" w:rsidP="00783848">
      <w:pPr>
        <w:numPr>
          <w:ilvl w:val="1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proofErr w:type="gram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Ethnopediatrics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:</w:t>
      </w:r>
      <w:proofErr w:type="gram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cultural perspectives in care, communication, and parental practices.</w:t>
      </w:r>
    </w:p>
    <w:p w14:paraId="1E46F7AD" w14:textId="77777777" w:rsidR="00783848" w:rsidRPr="00877342" w:rsidRDefault="00783848" w:rsidP="00783848">
      <w:pPr>
        <w:numPr>
          <w:ilvl w:val="1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Global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integrative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supervised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sessions,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reflective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debrief.</w:t>
      </w:r>
    </w:p>
    <w:p w14:paraId="0B638E3E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6DD3E9C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554A456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Methodology &amp; Educational Tools</w:t>
      </w:r>
    </w:p>
    <w:p w14:paraId="653A00D0" w14:textId="77777777" w:rsidR="00783848" w:rsidRPr="00877342" w:rsidRDefault="00783848" w:rsidP="00783848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Alternation of concise lectures, case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studies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supervised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practice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with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infants/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children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7D3E26BE" w14:textId="77777777" w:rsidR="00783848" w:rsidRPr="00877342" w:rsidRDefault="00783848" w:rsidP="00783848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Live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demonstrations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step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-by-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step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hands-on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labs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peer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feedback.</w:t>
      </w:r>
    </w:p>
    <w:p w14:paraId="5461388A" w14:textId="77777777" w:rsidR="00783848" w:rsidRPr="00877342" w:rsidRDefault="00783848" w:rsidP="00783848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Reflective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supervision, group discussion, and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clinical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reasoning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drills.</w:t>
      </w:r>
    </w:p>
    <w:p w14:paraId="30C2E72B" w14:textId="77777777" w:rsidR="00783848" w:rsidRPr="00877342" w:rsidRDefault="00783848" w:rsidP="00783848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</w:pP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Curated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bibliography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 xml:space="preserve"> and post-course </w:t>
      </w:r>
      <w:proofErr w:type="spellStart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resources</w:t>
      </w:r>
      <w:proofErr w:type="spellEnd"/>
      <w:r w:rsidRPr="00877342">
        <w:rPr>
          <w:rFonts w:ascii="Roboto" w:eastAsia="Times New Roman" w:hAnsi="Roboto" w:cs="Times New Roman"/>
          <w:color w:val="111314"/>
          <w:kern w:val="0"/>
          <w:lang w:eastAsia="fr-FR"/>
          <w14:ligatures w14:val="none"/>
        </w:rPr>
        <w:t>.</w:t>
      </w:r>
    </w:p>
    <w:p w14:paraId="26E48924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5BD464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86DF29C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At the End of the Training, Participants Will Be Able To:</w:t>
      </w:r>
    </w:p>
    <w:p w14:paraId="1D011DEB" w14:textId="77777777" w:rsidR="00026158" w:rsidRPr="00026158" w:rsidRDefault="00026158" w:rsidP="00026158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Carry out a complete osteopathic examination of a child</w:t>
      </w:r>
    </w:p>
    <w:p w14:paraId="4EE592A4" w14:textId="77777777" w:rsidR="00026158" w:rsidRPr="00026158" w:rsidRDefault="00026158" w:rsidP="00026158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Provide first-line care from newborn to adolescent</w:t>
      </w:r>
    </w:p>
    <w:p w14:paraId="5837885A" w14:textId="77777777" w:rsidR="00026158" w:rsidRPr="00026158" w:rsidRDefault="00026158" w:rsidP="00026158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Integrate into multidisciplinary healthcare teams</w:t>
      </w:r>
    </w:p>
    <w:p w14:paraId="6576B850" w14:textId="77777777" w:rsidR="00026158" w:rsidRPr="00026158" w:rsidRDefault="00026158" w:rsidP="00026158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Contribute to public health prevention</w:t>
      </w:r>
    </w:p>
    <w:p w14:paraId="1689CA2E" w14:textId="77777777" w:rsidR="00026158" w:rsidRPr="00026158" w:rsidRDefault="00026158" w:rsidP="00026158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Commit to ongoing professional development</w:t>
      </w:r>
    </w:p>
    <w:p w14:paraId="3F1DF684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93EAFF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B86FB71" w14:textId="6C10B2C0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Instructor: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  <w:t>Bruno Ducoux, Osteopath DO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</w:r>
      <w:hyperlink r:id="rId7" w:tgtFrame="_blank" w:history="1">
        <w:r w:rsidRPr="00026158">
          <w:rPr>
            <w:rFonts w:ascii="Roboto" w:eastAsia="Times New Roman" w:hAnsi="Roboto" w:cs="Times New Roman"/>
            <w:color w:val="3C67CB"/>
            <w:kern w:val="0"/>
            <w:u w:val="single"/>
            <w:bdr w:val="single" w:sz="2" w:space="0" w:color="E5E7EB" w:frame="1"/>
            <w:lang w:val="en-GB" w:eastAsia="fr-FR"/>
            <w14:ligatures w14:val="none"/>
          </w:rPr>
          <w:t>http://bruno-ducoux.fr</w:t>
        </w:r>
      </w:hyperlink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br/>
      </w:r>
      <w:r w:rsidR="00BE29CD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20 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Videos</w:t>
      </w:r>
      <w:r w:rsidR="00BE29CD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available:</w:t>
      </w:r>
      <w:r w:rsidR="005E30C0" w:rsidRPr="005E30C0">
        <w:t xml:space="preserve"> </w:t>
      </w:r>
      <w:hyperlink r:id="rId8" w:history="1">
        <w:r w:rsidR="005E30C0" w:rsidRPr="00A417C8">
          <w:rPr>
            <w:rStyle w:val="Lienhypertexte"/>
            <w:sz w:val="28"/>
            <w:szCs w:val="28"/>
          </w:rPr>
          <w:t>https://www.youtube.com/watch?v=de8nx9KTXcQ&amp;t=138s</w:t>
        </w:r>
      </w:hyperlink>
      <w:r w:rsidR="005E30C0">
        <w:t xml:space="preserve">  </w:t>
      </w:r>
    </w:p>
    <w:p w14:paraId="046927EC" w14:textId="77777777" w:rsidR="00026158" w:rsidRPr="00026158" w:rsidRDefault="00E4781F" w:rsidP="00026158">
      <w:pPr>
        <w:shd w:val="clear" w:color="auto" w:fill="FFFFFF"/>
        <w:spacing w:after="0" w:line="405" w:lineRule="atLeast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>
        <w:rPr>
          <w:rFonts w:ascii="Roboto" w:eastAsia="Times New Roman" w:hAnsi="Roboto" w:cs="Times New Roman"/>
          <w:noProof/>
          <w:color w:val="111314"/>
          <w:kern w:val="0"/>
          <w:lang w:val="en-GB" w:eastAsia="fr-FR"/>
        </w:rPr>
        <w:pict w14:anchorId="74F0A4C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12D449A" w14:textId="77777777" w:rsidR="00026158" w:rsidRPr="00026158" w:rsidRDefault="00026158" w:rsidP="00026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05" w:lineRule="atLeast"/>
        <w:outlineLvl w:val="2"/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b/>
          <w:bCs/>
          <w:color w:val="111314"/>
          <w:kern w:val="0"/>
          <w:sz w:val="27"/>
          <w:szCs w:val="27"/>
          <w:lang w:val="en-GB" w:eastAsia="fr-FR"/>
          <w14:ligatures w14:val="none"/>
        </w:rPr>
        <w:t>Suggested Reading</w:t>
      </w:r>
    </w:p>
    <w:p w14:paraId="3C270A3E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ApoStill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8, 14, and 17 (</w:t>
      </w:r>
      <w:hyperlink r:id="rId9" w:tgtFrame="_blank" w:history="1">
        <w:r w:rsidRPr="00026158">
          <w:rPr>
            <w:rFonts w:ascii="Roboto" w:eastAsia="Times New Roman" w:hAnsi="Roboto" w:cs="Times New Roman"/>
            <w:color w:val="3C67CB"/>
            <w:kern w:val="0"/>
            <w:u w:val="single"/>
            <w:bdr w:val="single" w:sz="2" w:space="0" w:color="E5E7EB" w:frame="1"/>
            <w:lang w:val="en-GB" w:eastAsia="fr-FR"/>
            <w14:ligatures w14:val="none"/>
          </w:rPr>
          <w:t>www.academie-osteopathie.org</w:t>
        </w:r>
      </w:hyperlink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40C0BB93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Carreiro J.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Une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approche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l’enfant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en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ostéopathie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(2006, Sully)</w:t>
      </w:r>
    </w:p>
    <w:p w14:paraId="3CE8C215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Conjeaud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B. 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Grossesse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, hormones et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ostéopathie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(2005, Sully)</w:t>
      </w:r>
    </w:p>
    <w:p w14:paraId="486A64A3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Croibier A.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Diagnostic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osteopathique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général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(2005, Elsevier)</w:t>
      </w:r>
    </w:p>
    <w:p w14:paraId="34A3A638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Herbinet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E. &amp; MC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Busnel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L’aube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des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sens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(1995, Stock)</w:t>
      </w:r>
    </w:p>
    <w:p w14:paraId="052C867E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Lalauze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-Pol R.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Le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crâne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du nouveau-né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 (2004,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Sauramps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</w:t>
      </w: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Médical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18304294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Moeckel E. &amp; Mitha N.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Textbook of 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Pediatric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Osteopathy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(2008, Elsevier)</w:t>
      </w:r>
    </w:p>
    <w:p w14:paraId="0E76E117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Montaud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B. </w:t>
      </w:r>
      <w:proofErr w:type="spellStart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L’accompagnement</w:t>
      </w:r>
      <w:proofErr w:type="spellEnd"/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 xml:space="preserve"> de la naissance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(1997, Editas)</w:t>
      </w:r>
    </w:p>
    <w:p w14:paraId="01A5E11D" w14:textId="77777777" w:rsidR="005E30C0" w:rsidRPr="00026158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Nilsson L.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A Child is Born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(1993, DTP paperback)</w:t>
      </w:r>
    </w:p>
    <w:p w14:paraId="53B9BA06" w14:textId="77777777" w:rsidR="005E30C0" w:rsidRDefault="005E30C0" w:rsidP="005E30C0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</w:pPr>
      <w:proofErr w:type="spellStart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Oschman</w:t>
      </w:r>
      <w:proofErr w:type="spellEnd"/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 xml:space="preserve"> J. </w:t>
      </w:r>
      <w:r w:rsidRPr="00026158">
        <w:rPr>
          <w:rFonts w:ascii="Roboto" w:eastAsia="Times New Roman" w:hAnsi="Roboto" w:cs="Times New Roman"/>
          <w:i/>
          <w:iCs/>
          <w:color w:val="111314"/>
          <w:kern w:val="0"/>
          <w:bdr w:val="single" w:sz="2" w:space="0" w:color="E5E7EB" w:frame="1"/>
          <w:lang w:val="en-GB" w:eastAsia="fr-FR"/>
          <w14:ligatures w14:val="none"/>
        </w:rPr>
        <w:t>Energy Medicine</w:t>
      </w:r>
      <w:r w:rsidRPr="00026158"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 (2000</w:t>
      </w:r>
      <w:r>
        <w:rPr>
          <w:rFonts w:ascii="Roboto" w:eastAsia="Times New Roman" w:hAnsi="Roboto" w:cs="Times New Roman"/>
          <w:color w:val="111314"/>
          <w:kern w:val="0"/>
          <w:lang w:val="en-GB" w:eastAsia="fr-FR"/>
          <w14:ligatures w14:val="none"/>
        </w:rPr>
        <w:t>)</w:t>
      </w:r>
    </w:p>
    <w:p w14:paraId="172263A1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proofErr w:type="spellStart"/>
      <w:proofErr w:type="gramStart"/>
      <w:r w:rsidRPr="00A417C8">
        <w:rPr>
          <w:sz w:val="24"/>
          <w:szCs w:val="24"/>
        </w:rPr>
        <w:t>Sergueef</w:t>
      </w:r>
      <w:proofErr w:type="spellEnd"/>
      <w:r w:rsidRPr="00A417C8">
        <w:rPr>
          <w:sz w:val="24"/>
          <w:szCs w:val="24"/>
        </w:rPr>
        <w:t xml:space="preserve">  N.</w:t>
      </w:r>
      <w:proofErr w:type="gramEnd"/>
      <w:r w:rsidRPr="00A417C8">
        <w:rPr>
          <w:sz w:val="24"/>
          <w:szCs w:val="24"/>
        </w:rPr>
        <w:t xml:space="preserve"> - "Ostéopathie Pédiatrique</w:t>
      </w:r>
      <w:proofErr w:type="gramStart"/>
      <w:r w:rsidRPr="00A417C8">
        <w:rPr>
          <w:sz w:val="24"/>
          <w:szCs w:val="24"/>
        </w:rPr>
        <w:t>"</w:t>
      </w:r>
      <w:r>
        <w:rPr>
          <w:sz w:val="24"/>
          <w:szCs w:val="24"/>
        </w:rPr>
        <w:t>(</w:t>
      </w:r>
      <w:proofErr w:type="gramEnd"/>
      <w:r w:rsidRPr="00A417C8">
        <w:rPr>
          <w:sz w:val="24"/>
          <w:szCs w:val="24"/>
        </w:rPr>
        <w:t>2007, Elsevier</w:t>
      </w:r>
      <w:r>
        <w:rPr>
          <w:sz w:val="24"/>
          <w:szCs w:val="24"/>
        </w:rPr>
        <w:t>)</w:t>
      </w:r>
    </w:p>
    <w:p w14:paraId="1D54E890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 xml:space="preserve">SEROPP </w:t>
      </w:r>
      <w:r w:rsidRPr="00A417C8">
        <w:rPr>
          <w:i/>
          <w:sz w:val="24"/>
          <w:szCs w:val="24"/>
        </w:rPr>
        <w:t xml:space="preserve">Guide de bonnes pratiques </w:t>
      </w:r>
      <w:hyperlink r:id="rId10" w:history="1">
        <w:r w:rsidRPr="00A417C8">
          <w:rPr>
            <w:rStyle w:val="Lienhypertexte"/>
            <w:iCs/>
            <w:sz w:val="24"/>
            <w:szCs w:val="24"/>
          </w:rPr>
          <w:t>www.seropp.org</w:t>
        </w:r>
      </w:hyperlink>
      <w:r w:rsidRPr="00A417C8">
        <w:rPr>
          <w:iCs/>
          <w:sz w:val="24"/>
          <w:szCs w:val="24"/>
        </w:rPr>
        <w:t xml:space="preserve">  </w:t>
      </w:r>
    </w:p>
    <w:p w14:paraId="5D6AA451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proofErr w:type="spellStart"/>
      <w:r w:rsidRPr="00A417C8">
        <w:rPr>
          <w:sz w:val="24"/>
          <w:szCs w:val="24"/>
        </w:rPr>
        <w:t>Shea</w:t>
      </w:r>
      <w:proofErr w:type="spellEnd"/>
      <w:r w:rsidRPr="00A417C8">
        <w:rPr>
          <w:sz w:val="24"/>
          <w:szCs w:val="24"/>
        </w:rPr>
        <w:t xml:space="preserve"> M </w:t>
      </w:r>
      <w:proofErr w:type="spellStart"/>
      <w:r w:rsidRPr="00A417C8">
        <w:rPr>
          <w:sz w:val="24"/>
          <w:szCs w:val="24"/>
        </w:rPr>
        <w:t>Biodynamic</w:t>
      </w:r>
      <w:proofErr w:type="spellEnd"/>
      <w:r w:rsidRPr="00A417C8">
        <w:rPr>
          <w:sz w:val="24"/>
          <w:szCs w:val="24"/>
        </w:rPr>
        <w:t xml:space="preserve"> </w:t>
      </w:r>
      <w:proofErr w:type="spellStart"/>
      <w:r w:rsidRPr="00A417C8">
        <w:rPr>
          <w:sz w:val="24"/>
          <w:szCs w:val="24"/>
        </w:rPr>
        <w:t>craniosacral</w:t>
      </w:r>
      <w:proofErr w:type="spellEnd"/>
      <w:r w:rsidRPr="00A417C8">
        <w:rPr>
          <w:sz w:val="24"/>
          <w:szCs w:val="24"/>
        </w:rPr>
        <w:t xml:space="preserve"> </w:t>
      </w:r>
      <w:proofErr w:type="spellStart"/>
      <w:r w:rsidRPr="00A417C8">
        <w:rPr>
          <w:sz w:val="24"/>
          <w:szCs w:val="24"/>
        </w:rPr>
        <w:t>therapy</w:t>
      </w:r>
      <w:proofErr w:type="spellEnd"/>
      <w:r w:rsidRPr="00A417C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417C8">
        <w:rPr>
          <w:sz w:val="24"/>
          <w:szCs w:val="24"/>
        </w:rPr>
        <w:t>2002</w:t>
      </w:r>
      <w:r>
        <w:rPr>
          <w:sz w:val="24"/>
          <w:szCs w:val="24"/>
        </w:rPr>
        <w:t>)</w:t>
      </w:r>
    </w:p>
    <w:p w14:paraId="5F2EA69E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 xml:space="preserve">Still A </w:t>
      </w:r>
      <w:proofErr w:type="gramStart"/>
      <w:r w:rsidRPr="00A417C8">
        <w:rPr>
          <w:sz w:val="24"/>
          <w:szCs w:val="24"/>
        </w:rPr>
        <w:t>T:</w:t>
      </w:r>
      <w:proofErr w:type="gramEnd"/>
      <w:r w:rsidRPr="00A417C8">
        <w:rPr>
          <w:sz w:val="24"/>
          <w:szCs w:val="24"/>
        </w:rPr>
        <w:t xml:space="preserve"> </w:t>
      </w:r>
      <w:proofErr w:type="spellStart"/>
      <w:r w:rsidRPr="00A417C8">
        <w:rPr>
          <w:sz w:val="24"/>
          <w:szCs w:val="24"/>
        </w:rPr>
        <w:t>Philosoph</w:t>
      </w:r>
      <w:r>
        <w:rPr>
          <w:sz w:val="24"/>
          <w:szCs w:val="24"/>
        </w:rPr>
        <w:t>y</w:t>
      </w:r>
      <w:proofErr w:type="spellEnd"/>
      <w:r w:rsidRPr="00A417C8">
        <w:rPr>
          <w:sz w:val="24"/>
          <w:szCs w:val="24"/>
        </w:rPr>
        <w:t xml:space="preserve"> </w:t>
      </w:r>
      <w:r>
        <w:rPr>
          <w:sz w:val="24"/>
          <w:szCs w:val="24"/>
        </w:rPr>
        <w:t>of O</w:t>
      </w:r>
      <w:r w:rsidRPr="00A417C8">
        <w:rPr>
          <w:sz w:val="24"/>
          <w:szCs w:val="24"/>
        </w:rPr>
        <w:t>st</w:t>
      </w:r>
      <w:r>
        <w:rPr>
          <w:sz w:val="24"/>
          <w:szCs w:val="24"/>
        </w:rPr>
        <w:t>e</w:t>
      </w:r>
      <w:r w:rsidRPr="00A417C8">
        <w:rPr>
          <w:sz w:val="24"/>
          <w:szCs w:val="24"/>
        </w:rPr>
        <w:t>opath</w:t>
      </w:r>
      <w:r>
        <w:rPr>
          <w:sz w:val="24"/>
          <w:szCs w:val="24"/>
        </w:rPr>
        <w:t>y</w:t>
      </w:r>
      <w:r w:rsidRPr="00A417C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free</w:t>
      </w:r>
      <w:proofErr w:type="gramEnd"/>
      <w:r>
        <w:rPr>
          <w:sz w:val="24"/>
          <w:szCs w:val="24"/>
        </w:rPr>
        <w:t xml:space="preserve"> download)</w:t>
      </w:r>
      <w:r w:rsidRPr="00A417C8">
        <w:rPr>
          <w:sz w:val="24"/>
          <w:szCs w:val="24"/>
        </w:rPr>
        <w:t xml:space="preserve"> </w:t>
      </w:r>
    </w:p>
    <w:p w14:paraId="1BBAEA85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 xml:space="preserve"> Swedenborg E. On </w:t>
      </w:r>
      <w:proofErr w:type="spellStart"/>
      <w:r w:rsidRPr="00A417C8">
        <w:rPr>
          <w:sz w:val="24"/>
          <w:szCs w:val="24"/>
        </w:rPr>
        <w:t>tremulation</w:t>
      </w:r>
      <w:proofErr w:type="spellEnd"/>
      <w:r w:rsidRPr="00A417C8">
        <w:rPr>
          <w:sz w:val="24"/>
          <w:szCs w:val="24"/>
        </w:rPr>
        <w:t xml:space="preserve"> 1719</w:t>
      </w:r>
    </w:p>
    <w:p w14:paraId="6CC3B21A" w14:textId="77777777" w:rsidR="005E30C0" w:rsidRPr="00A417C8" w:rsidRDefault="005E30C0" w:rsidP="005E30C0">
      <w:pPr>
        <w:pStyle w:val="Corps"/>
        <w:widowControl w:val="0"/>
        <w:numPr>
          <w:ilvl w:val="0"/>
          <w:numId w:val="8"/>
        </w:numPr>
        <w:rPr>
          <w:sz w:val="24"/>
          <w:szCs w:val="24"/>
        </w:rPr>
      </w:pPr>
      <w:r w:rsidRPr="00A417C8">
        <w:rPr>
          <w:sz w:val="24"/>
          <w:szCs w:val="24"/>
        </w:rPr>
        <w:t>Tricot P. Approche tissulaire de l</w:t>
      </w:r>
      <w:r w:rsidRPr="00A417C8">
        <w:rPr>
          <w:sz w:val="24"/>
          <w:szCs w:val="24"/>
          <w:rtl/>
        </w:rPr>
        <w:t>’</w:t>
      </w:r>
      <w:r w:rsidRPr="00A417C8">
        <w:rPr>
          <w:sz w:val="24"/>
          <w:szCs w:val="24"/>
        </w:rPr>
        <w:t>ostéopathie 2002 Sully</w:t>
      </w:r>
    </w:p>
    <w:p w14:paraId="553EA88E" w14:textId="77777777" w:rsidR="00026158" w:rsidRPr="00704211" w:rsidRDefault="00026158" w:rsidP="005E30C0">
      <w:pPr>
        <w:spacing w:line="240" w:lineRule="auto"/>
        <w:rPr>
          <w:lang w:val="en-GB"/>
        </w:rPr>
      </w:pPr>
    </w:p>
    <w:sectPr w:rsidR="00026158" w:rsidRPr="0070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42C"/>
    <w:multiLevelType w:val="multilevel"/>
    <w:tmpl w:val="250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C8D"/>
    <w:multiLevelType w:val="multilevel"/>
    <w:tmpl w:val="F2D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06BB7"/>
    <w:multiLevelType w:val="hybridMultilevel"/>
    <w:tmpl w:val="A22C0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0339E"/>
    <w:multiLevelType w:val="multilevel"/>
    <w:tmpl w:val="0A6A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F7660"/>
    <w:multiLevelType w:val="multilevel"/>
    <w:tmpl w:val="297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2613B"/>
    <w:multiLevelType w:val="multilevel"/>
    <w:tmpl w:val="AD9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5450B"/>
    <w:multiLevelType w:val="multilevel"/>
    <w:tmpl w:val="E13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34BE1"/>
    <w:multiLevelType w:val="multilevel"/>
    <w:tmpl w:val="657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65EE7"/>
    <w:multiLevelType w:val="multilevel"/>
    <w:tmpl w:val="057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E573A"/>
    <w:multiLevelType w:val="multilevel"/>
    <w:tmpl w:val="426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E4851"/>
    <w:multiLevelType w:val="multilevel"/>
    <w:tmpl w:val="FE76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51BEB"/>
    <w:multiLevelType w:val="multilevel"/>
    <w:tmpl w:val="5A58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C745B"/>
    <w:multiLevelType w:val="multilevel"/>
    <w:tmpl w:val="2EA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75D38"/>
    <w:multiLevelType w:val="multilevel"/>
    <w:tmpl w:val="D3E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D7392"/>
    <w:multiLevelType w:val="multilevel"/>
    <w:tmpl w:val="EC30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240121">
    <w:abstractNumId w:val="12"/>
  </w:num>
  <w:num w:numId="2" w16cid:durableId="590629840">
    <w:abstractNumId w:val="4"/>
  </w:num>
  <w:num w:numId="3" w16cid:durableId="190385883">
    <w:abstractNumId w:val="3"/>
  </w:num>
  <w:num w:numId="4" w16cid:durableId="467092278">
    <w:abstractNumId w:val="1"/>
  </w:num>
  <w:num w:numId="5" w16cid:durableId="958954209">
    <w:abstractNumId w:val="5"/>
  </w:num>
  <w:num w:numId="6" w16cid:durableId="772435637">
    <w:abstractNumId w:val="9"/>
  </w:num>
  <w:num w:numId="7" w16cid:durableId="545144014">
    <w:abstractNumId w:val="8"/>
  </w:num>
  <w:num w:numId="8" w16cid:durableId="1218323027">
    <w:abstractNumId w:val="11"/>
  </w:num>
  <w:num w:numId="9" w16cid:durableId="915432379">
    <w:abstractNumId w:val="2"/>
  </w:num>
  <w:num w:numId="10" w16cid:durableId="649134669">
    <w:abstractNumId w:val="10"/>
  </w:num>
  <w:num w:numId="11" w16cid:durableId="191358698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88874804">
    <w:abstractNumId w:val="0"/>
  </w:num>
  <w:num w:numId="13" w16cid:durableId="702873664">
    <w:abstractNumId w:val="6"/>
  </w:num>
  <w:num w:numId="14" w16cid:durableId="185853860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6141935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89394037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0317872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164902437">
    <w:abstractNumId w:val="13"/>
  </w:num>
  <w:num w:numId="19" w16cid:durableId="577637182">
    <w:abstractNumId w:val="14"/>
  </w:num>
  <w:num w:numId="20" w16cid:durableId="172525349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52254525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12206705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881751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58"/>
    <w:rsid w:val="00026158"/>
    <w:rsid w:val="00236E09"/>
    <w:rsid w:val="00276C54"/>
    <w:rsid w:val="002A20D5"/>
    <w:rsid w:val="003407D1"/>
    <w:rsid w:val="004B0AE7"/>
    <w:rsid w:val="005E30C0"/>
    <w:rsid w:val="006A3D20"/>
    <w:rsid w:val="00704211"/>
    <w:rsid w:val="00783848"/>
    <w:rsid w:val="007A5BBA"/>
    <w:rsid w:val="007C2DBA"/>
    <w:rsid w:val="007C3731"/>
    <w:rsid w:val="0080381E"/>
    <w:rsid w:val="00BB01F2"/>
    <w:rsid w:val="00BE29CD"/>
    <w:rsid w:val="00CB25C2"/>
    <w:rsid w:val="00E43A2C"/>
    <w:rsid w:val="00E4781F"/>
    <w:rsid w:val="00E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3082"/>
  <w15:chartTrackingRefBased/>
  <w15:docId w15:val="{6E8D0265-6B9C-9948-BEAD-389AE6E5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2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2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61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61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61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61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61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61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61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61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61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61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61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02615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26158"/>
    <w:rPr>
      <w:b/>
      <w:bCs/>
    </w:rPr>
  </w:style>
  <w:style w:type="character" w:styleId="Accentuation">
    <w:name w:val="Emphasis"/>
    <w:basedOn w:val="Policepardfaut"/>
    <w:uiPriority w:val="20"/>
    <w:qFormat/>
    <w:rsid w:val="00026158"/>
    <w:rPr>
      <w:i/>
      <w:iCs/>
    </w:rPr>
  </w:style>
  <w:style w:type="paragraph" w:customStyle="1" w:styleId="Corps">
    <w:name w:val="Corps"/>
    <w:rsid w:val="00E43A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E30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  <w:divsChild>
            <w:div w:id="996304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34822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8566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4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06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10032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single" w:sz="2" w:space="0" w:color="E5E7EB"/>
                                    <w:left w:val="single" w:sz="24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81940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3829935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07629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4153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e8nx9KTXcQ&amp;t=138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uno-ducoux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uno-ducoux.fr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runo.ducoux2@gmail.com" TargetMode="External"/><Relationship Id="rId10" Type="http://schemas.openxmlformats.org/officeDocument/2006/relationships/hyperlink" Target="http://www.serop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e-osteopathi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Ducoux</dc:creator>
  <cp:keywords/>
  <dc:description/>
  <cp:lastModifiedBy>Bruno Ducoux</cp:lastModifiedBy>
  <cp:revision>7</cp:revision>
  <dcterms:created xsi:type="dcterms:W3CDTF">2025-08-11T10:04:00Z</dcterms:created>
  <dcterms:modified xsi:type="dcterms:W3CDTF">2025-08-11T14:40:00Z</dcterms:modified>
</cp:coreProperties>
</file>